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7F55" w:rsidRPr="009C5239" w:rsidRDefault="002D7F55" w:rsidP="00236B6B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9B0000"/>
          <w:sz w:val="72"/>
          <w:szCs w:val="72"/>
          <w:lang w:val="en-US"/>
        </w:rPr>
      </w:pPr>
      <w:proofErr w:type="spellStart"/>
      <w:r w:rsidRPr="009C5239">
        <w:rPr>
          <w:rFonts w:ascii="Tahoma-Bold" w:hAnsi="Tahoma-Bold" w:cs="Tahoma-Bold"/>
          <w:b/>
          <w:bCs/>
          <w:color w:val="9B0000"/>
          <w:sz w:val="72"/>
          <w:szCs w:val="72"/>
          <w:lang w:val="en-US"/>
        </w:rPr>
        <w:t>Interactieve</w:t>
      </w:r>
      <w:proofErr w:type="spellEnd"/>
      <w:r w:rsidRPr="009C5239">
        <w:rPr>
          <w:rFonts w:ascii="Tahoma-Bold" w:hAnsi="Tahoma-Bold" w:cs="Tahoma-Bold"/>
          <w:b/>
          <w:bCs/>
          <w:color w:val="9B0000"/>
          <w:sz w:val="72"/>
          <w:szCs w:val="72"/>
          <w:lang w:val="en-US"/>
        </w:rPr>
        <w:t xml:space="preserve"> </w:t>
      </w:r>
      <w:proofErr w:type="spellStart"/>
      <w:r w:rsidRPr="009C5239">
        <w:rPr>
          <w:rFonts w:ascii="Tahoma-Bold" w:hAnsi="Tahoma-Bold" w:cs="Tahoma-Bold"/>
          <w:b/>
          <w:bCs/>
          <w:color w:val="9B0000"/>
          <w:sz w:val="72"/>
          <w:szCs w:val="72"/>
          <w:lang w:val="en-US"/>
        </w:rPr>
        <w:t>Lezing</w:t>
      </w:r>
      <w:proofErr w:type="spellEnd"/>
      <w:r w:rsidRPr="009C5239">
        <w:rPr>
          <w:rFonts w:ascii="Tahoma-Bold" w:hAnsi="Tahoma-Bold" w:cs="Tahoma-Bold"/>
          <w:b/>
          <w:bCs/>
          <w:color w:val="9B0000"/>
          <w:sz w:val="72"/>
          <w:szCs w:val="72"/>
          <w:lang w:val="en-US"/>
        </w:rPr>
        <w:t xml:space="preserve"> PRI</w:t>
      </w:r>
    </w:p>
    <w:p w:rsidR="002D7F55" w:rsidRPr="009C5239" w:rsidRDefault="002D7F55" w:rsidP="00236B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color w:val="2B2764"/>
          <w:sz w:val="32"/>
          <w:szCs w:val="32"/>
          <w:lang w:val="en-US"/>
        </w:rPr>
      </w:pPr>
      <w:r w:rsidRPr="009C5239">
        <w:rPr>
          <w:rFonts w:ascii="Tahoma" w:hAnsi="Tahoma" w:cs="Tahoma"/>
          <w:color w:val="2B2764"/>
          <w:sz w:val="32"/>
          <w:szCs w:val="32"/>
          <w:lang w:val="en-US"/>
        </w:rPr>
        <w:t>Past Reality Integration®</w:t>
      </w:r>
    </w:p>
    <w:p w:rsidR="002D7F55" w:rsidRDefault="002D7F55" w:rsidP="00236B6B">
      <w:pPr>
        <w:autoSpaceDE w:val="0"/>
        <w:autoSpaceDN w:val="0"/>
        <w:adjustRightInd w:val="0"/>
        <w:spacing w:after="0" w:line="240" w:lineRule="auto"/>
        <w:jc w:val="center"/>
        <w:rPr>
          <w:rFonts w:ascii="Tahoma-Bold" w:hAnsi="Tahoma-Bold" w:cs="Tahoma-Bold"/>
          <w:b/>
          <w:bCs/>
          <w:color w:val="9B0000"/>
          <w:sz w:val="52"/>
          <w:szCs w:val="52"/>
        </w:rPr>
      </w:pPr>
      <w:r>
        <w:rPr>
          <w:rFonts w:ascii="Tahoma-Bold" w:hAnsi="Tahoma-Bold" w:cs="Tahoma-Bold"/>
          <w:b/>
          <w:bCs/>
          <w:color w:val="9B0000"/>
          <w:sz w:val="52"/>
          <w:szCs w:val="52"/>
        </w:rPr>
        <w:t>Ontwar je emoties en leef ten volle</w:t>
      </w:r>
    </w:p>
    <w:p w:rsidR="002D7F55" w:rsidRDefault="002D7F55" w:rsidP="002D7F5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9B0000"/>
          <w:sz w:val="52"/>
          <w:szCs w:val="52"/>
        </w:rPr>
      </w:pPr>
    </w:p>
    <w:p w:rsidR="002D7F55" w:rsidRDefault="002D7F55" w:rsidP="002D7F55">
      <w:pPr>
        <w:autoSpaceDE w:val="0"/>
        <w:autoSpaceDN w:val="0"/>
        <w:adjustRightInd w:val="0"/>
        <w:spacing w:after="0" w:line="240" w:lineRule="auto"/>
        <w:rPr>
          <w:rFonts w:ascii="Tahoma-Bold" w:hAnsi="Tahoma-Bold" w:cs="Tahoma-Bold"/>
          <w:b/>
          <w:bCs/>
          <w:color w:val="9B0000"/>
          <w:sz w:val="52"/>
          <w:szCs w:val="52"/>
        </w:rPr>
      </w:pPr>
      <w:r>
        <w:rPr>
          <w:rFonts w:ascii="Tahoma-Bold" w:hAnsi="Tahoma-Bold" w:cs="Tahoma-Bold"/>
          <w:b/>
          <w:bCs/>
          <w:color w:val="9B0000"/>
          <w:sz w:val="52"/>
          <w:szCs w:val="52"/>
        </w:rPr>
        <w:t xml:space="preserve">                          </w:t>
      </w:r>
      <w:r w:rsidRPr="002D7F55">
        <w:rPr>
          <w:rFonts w:ascii="Tahoma-Bold" w:hAnsi="Tahoma-Bold" w:cs="Tahoma-Bold"/>
          <w:b/>
          <w:bCs/>
          <w:noProof/>
          <w:color w:val="9B0000"/>
          <w:sz w:val="52"/>
          <w:szCs w:val="52"/>
          <w:lang w:eastAsia="nl-NL"/>
        </w:rPr>
        <w:drawing>
          <wp:inline distT="0" distB="0" distL="0" distR="0">
            <wp:extent cx="1428750" cy="1560507"/>
            <wp:effectExtent l="19050" t="0" r="0" b="0"/>
            <wp:docPr id="2" name="Afbeelding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50075" cy="158379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D7F55" w:rsidRPr="002D7F55" w:rsidRDefault="002D7F55" w:rsidP="00236B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color w:val="002060"/>
          <w:sz w:val="29"/>
          <w:szCs w:val="29"/>
        </w:rPr>
      </w:pPr>
      <w:r w:rsidRPr="002D7F55">
        <w:rPr>
          <w:rFonts w:ascii="Tahoma" w:hAnsi="Tahoma" w:cs="Tahoma"/>
          <w:i/>
          <w:color w:val="002060"/>
          <w:sz w:val="29"/>
          <w:szCs w:val="29"/>
        </w:rPr>
        <w:t>Kan je ook zo blijven hangen in irritatie?</w:t>
      </w:r>
    </w:p>
    <w:p w:rsidR="002D7F55" w:rsidRPr="002D7F55" w:rsidRDefault="002D7F55" w:rsidP="00236B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color w:val="002060"/>
          <w:sz w:val="29"/>
          <w:szCs w:val="29"/>
        </w:rPr>
      </w:pPr>
      <w:r w:rsidRPr="002D7F55">
        <w:rPr>
          <w:rFonts w:ascii="Tahoma" w:hAnsi="Tahoma" w:cs="Tahoma"/>
          <w:i/>
          <w:color w:val="002060"/>
          <w:sz w:val="29"/>
          <w:szCs w:val="29"/>
        </w:rPr>
        <w:t>Ben je soms onzeker terwijl het nergens voor nodig is?</w:t>
      </w:r>
    </w:p>
    <w:p w:rsidR="002D7F55" w:rsidRPr="002D7F55" w:rsidRDefault="002D7F55" w:rsidP="00236B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color w:val="002060"/>
          <w:sz w:val="29"/>
          <w:szCs w:val="29"/>
        </w:rPr>
      </w:pPr>
      <w:r w:rsidRPr="002D7F55">
        <w:rPr>
          <w:rFonts w:ascii="Tahoma" w:hAnsi="Tahoma" w:cs="Tahoma"/>
          <w:i/>
          <w:color w:val="002060"/>
          <w:sz w:val="29"/>
          <w:szCs w:val="29"/>
        </w:rPr>
        <w:t>Heb je de neiging de lat te hoog te leggen voor jezelf?</w:t>
      </w:r>
    </w:p>
    <w:p w:rsidR="002D7F55" w:rsidRDefault="002D7F55" w:rsidP="00236B6B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i/>
          <w:color w:val="002060"/>
          <w:sz w:val="29"/>
          <w:szCs w:val="29"/>
        </w:rPr>
      </w:pPr>
      <w:r w:rsidRPr="002D7F55">
        <w:rPr>
          <w:rFonts w:ascii="Tahoma" w:hAnsi="Tahoma" w:cs="Tahoma"/>
          <w:i/>
          <w:color w:val="002060"/>
          <w:sz w:val="29"/>
          <w:szCs w:val="29"/>
        </w:rPr>
        <w:t>Zou je liefdevoller willen omgaan met je kinderen en partner?</w:t>
      </w:r>
    </w:p>
    <w:p w:rsidR="00C3225E" w:rsidRDefault="00C3225E" w:rsidP="002D7F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i/>
          <w:color w:val="002060"/>
          <w:sz w:val="29"/>
          <w:szCs w:val="29"/>
        </w:rPr>
      </w:pPr>
    </w:p>
    <w:p w:rsidR="002D7F55" w:rsidRDefault="002D7F55" w:rsidP="002D7F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B2764"/>
          <w:sz w:val="32"/>
          <w:szCs w:val="32"/>
        </w:rPr>
      </w:pPr>
      <w:r>
        <w:rPr>
          <w:rFonts w:ascii="Tahoma" w:hAnsi="Tahoma" w:cs="Tahoma"/>
          <w:color w:val="2B2764"/>
          <w:sz w:val="32"/>
          <w:szCs w:val="32"/>
        </w:rPr>
        <w:t>In deze interactieve lezing hoor en ervaar je hoe gevoelens zoals angst, boosheid, stress en verslavingen dienen als afweermechanismen tegen onverwerkte pijn uit het verleden.</w:t>
      </w:r>
    </w:p>
    <w:p w:rsidR="002D7F55" w:rsidRDefault="002D7F55" w:rsidP="002D7F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B2764"/>
          <w:sz w:val="32"/>
          <w:szCs w:val="32"/>
        </w:rPr>
      </w:pPr>
      <w:r>
        <w:rPr>
          <w:rFonts w:ascii="Tahoma" w:hAnsi="Tahoma" w:cs="Tahoma"/>
          <w:color w:val="2B2764"/>
          <w:sz w:val="32"/>
          <w:szCs w:val="32"/>
        </w:rPr>
        <w:t xml:space="preserve">Met PRI leer je misleidende gevoelens en gedachten te </w:t>
      </w:r>
      <w:r w:rsidR="00C3225E">
        <w:rPr>
          <w:rFonts w:ascii="Tahoma" w:hAnsi="Tahoma" w:cs="Tahoma"/>
          <w:color w:val="2B2764"/>
          <w:sz w:val="32"/>
          <w:szCs w:val="32"/>
        </w:rPr>
        <w:t>o</w:t>
      </w:r>
      <w:r>
        <w:rPr>
          <w:rFonts w:ascii="Tahoma" w:hAnsi="Tahoma" w:cs="Tahoma"/>
          <w:color w:val="2B2764"/>
          <w:sz w:val="32"/>
          <w:szCs w:val="32"/>
        </w:rPr>
        <w:t>ntwarren.</w:t>
      </w:r>
    </w:p>
    <w:p w:rsidR="002D7F55" w:rsidRDefault="002D7F55" w:rsidP="002D7F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B2764"/>
          <w:sz w:val="32"/>
          <w:szCs w:val="32"/>
        </w:rPr>
      </w:pPr>
      <w:r>
        <w:rPr>
          <w:rFonts w:ascii="Tahoma" w:hAnsi="Tahoma" w:cs="Tahoma"/>
          <w:color w:val="2B2764"/>
          <w:sz w:val="32"/>
          <w:szCs w:val="32"/>
        </w:rPr>
        <w:t>Hierdoor ontdek je het heden voor wat het werkelijk is: meestal</w:t>
      </w:r>
    </w:p>
    <w:p w:rsidR="002D7F55" w:rsidRDefault="002D7F55" w:rsidP="002D7F55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color w:val="2B2764"/>
          <w:sz w:val="32"/>
          <w:szCs w:val="32"/>
        </w:rPr>
      </w:pPr>
      <w:r>
        <w:rPr>
          <w:rFonts w:ascii="Tahoma" w:hAnsi="Tahoma" w:cs="Tahoma"/>
          <w:color w:val="2B2764"/>
          <w:sz w:val="32"/>
          <w:szCs w:val="32"/>
        </w:rPr>
        <w:t>verrassend onbelast. Dat maakt voor jezelf en de mensen om je</w:t>
      </w:r>
    </w:p>
    <w:p w:rsidR="00236B6B" w:rsidRDefault="002D7F55" w:rsidP="00236B6B">
      <w:pPr>
        <w:rPr>
          <w:rFonts w:ascii="Tahoma" w:hAnsi="Tahoma" w:cs="Tahoma"/>
          <w:color w:val="2B2764"/>
          <w:sz w:val="32"/>
          <w:szCs w:val="32"/>
        </w:rPr>
      </w:pPr>
      <w:r>
        <w:rPr>
          <w:rFonts w:ascii="Tahoma" w:hAnsi="Tahoma" w:cs="Tahoma"/>
          <w:color w:val="2B2764"/>
          <w:sz w:val="32"/>
          <w:szCs w:val="32"/>
        </w:rPr>
        <w:t xml:space="preserve">heen, een wereld van verschil. </w:t>
      </w:r>
    </w:p>
    <w:p w:rsidR="00C3225E" w:rsidRPr="00236B6B" w:rsidRDefault="002D7F55" w:rsidP="00C23F25">
      <w:pPr>
        <w:jc w:val="center"/>
        <w:rPr>
          <w:rFonts w:ascii="Tahoma" w:hAnsi="Tahoma" w:cs="Tahoma"/>
          <w:color w:val="2B2764"/>
          <w:sz w:val="32"/>
          <w:szCs w:val="32"/>
        </w:rPr>
      </w:pPr>
      <w:r w:rsidRPr="00C3225E">
        <w:rPr>
          <w:rFonts w:ascii="Tahoma" w:hAnsi="Tahoma" w:cs="Tahoma"/>
          <w:color w:val="FF0000"/>
          <w:sz w:val="40"/>
          <w:szCs w:val="40"/>
        </w:rPr>
        <w:t>Maandag 30 september</w:t>
      </w:r>
      <w:r w:rsidR="00236B6B">
        <w:rPr>
          <w:rFonts w:ascii="Tahoma" w:hAnsi="Tahoma" w:cs="Tahoma"/>
          <w:color w:val="FF0000"/>
          <w:sz w:val="40"/>
          <w:szCs w:val="40"/>
        </w:rPr>
        <w:t xml:space="preserve"> 2013</w:t>
      </w:r>
    </w:p>
    <w:p w:rsidR="002D7F55" w:rsidRDefault="002D7F55" w:rsidP="00236B6B">
      <w:pPr>
        <w:jc w:val="center"/>
        <w:rPr>
          <w:rFonts w:ascii="Tahoma" w:hAnsi="Tahoma" w:cs="Tahoma"/>
          <w:color w:val="2B2764"/>
          <w:sz w:val="32"/>
          <w:szCs w:val="32"/>
        </w:rPr>
      </w:pPr>
      <w:r>
        <w:rPr>
          <w:rFonts w:ascii="Tahoma" w:hAnsi="Tahoma" w:cs="Tahoma"/>
          <w:color w:val="2B2764"/>
          <w:sz w:val="32"/>
          <w:szCs w:val="32"/>
        </w:rPr>
        <w:t xml:space="preserve">Door Nynke </w:t>
      </w:r>
      <w:proofErr w:type="spellStart"/>
      <w:r>
        <w:rPr>
          <w:rFonts w:ascii="Tahoma" w:hAnsi="Tahoma" w:cs="Tahoma"/>
          <w:color w:val="2B2764"/>
          <w:sz w:val="32"/>
          <w:szCs w:val="32"/>
        </w:rPr>
        <w:t>Neijzen</w:t>
      </w:r>
      <w:proofErr w:type="spellEnd"/>
      <w:r>
        <w:rPr>
          <w:rFonts w:ascii="Tahoma" w:hAnsi="Tahoma" w:cs="Tahoma"/>
          <w:color w:val="2B2764"/>
          <w:sz w:val="32"/>
          <w:szCs w:val="32"/>
        </w:rPr>
        <w:t xml:space="preserve"> ( </w:t>
      </w:r>
      <w:proofErr w:type="spellStart"/>
      <w:r>
        <w:rPr>
          <w:rFonts w:ascii="Tahoma" w:hAnsi="Tahoma" w:cs="Tahoma"/>
          <w:color w:val="2B2764"/>
          <w:sz w:val="32"/>
          <w:szCs w:val="32"/>
        </w:rPr>
        <w:t>PRI-therapeute</w:t>
      </w:r>
      <w:proofErr w:type="spellEnd"/>
      <w:r w:rsidR="009C5239">
        <w:rPr>
          <w:rFonts w:ascii="Tahoma" w:hAnsi="Tahoma" w:cs="Tahoma"/>
          <w:color w:val="2B2764"/>
          <w:sz w:val="32"/>
          <w:szCs w:val="32"/>
        </w:rPr>
        <w:t xml:space="preserve"> en psycholoog</w:t>
      </w:r>
      <w:r>
        <w:rPr>
          <w:rFonts w:ascii="Tahoma" w:hAnsi="Tahoma" w:cs="Tahoma"/>
          <w:color w:val="2B2764"/>
          <w:sz w:val="32"/>
          <w:szCs w:val="32"/>
        </w:rPr>
        <w:t>)</w:t>
      </w:r>
    </w:p>
    <w:p w:rsidR="002D7F55" w:rsidRDefault="002D7F55" w:rsidP="00236B6B">
      <w:pPr>
        <w:jc w:val="center"/>
        <w:rPr>
          <w:rFonts w:ascii="Tahoma" w:hAnsi="Tahoma" w:cs="Tahoma"/>
          <w:color w:val="2B2764"/>
          <w:sz w:val="32"/>
          <w:szCs w:val="32"/>
        </w:rPr>
      </w:pPr>
      <w:bookmarkStart w:id="0" w:name="_GoBack"/>
      <w:bookmarkEnd w:id="0"/>
      <w:r>
        <w:rPr>
          <w:rFonts w:ascii="Tahoma" w:hAnsi="Tahoma" w:cs="Tahoma"/>
          <w:color w:val="2B2764"/>
          <w:sz w:val="32"/>
          <w:szCs w:val="32"/>
        </w:rPr>
        <w:t>Aanvang: 19.30 uur ( inloop vanaf 19.00 uur )</w:t>
      </w:r>
    </w:p>
    <w:p w:rsidR="002D7F55" w:rsidRDefault="002D7F55" w:rsidP="00236B6B">
      <w:pPr>
        <w:jc w:val="center"/>
        <w:rPr>
          <w:rFonts w:ascii="Tahoma" w:hAnsi="Tahoma" w:cs="Tahoma"/>
          <w:color w:val="2B2764"/>
          <w:sz w:val="32"/>
          <w:szCs w:val="32"/>
        </w:rPr>
      </w:pPr>
      <w:r>
        <w:rPr>
          <w:rFonts w:ascii="Tahoma" w:hAnsi="Tahoma" w:cs="Tahoma"/>
          <w:color w:val="2B2764"/>
          <w:sz w:val="32"/>
          <w:szCs w:val="32"/>
        </w:rPr>
        <w:t xml:space="preserve">Locatie: </w:t>
      </w:r>
      <w:proofErr w:type="spellStart"/>
      <w:r>
        <w:rPr>
          <w:rFonts w:ascii="Tahoma" w:hAnsi="Tahoma" w:cs="Tahoma"/>
          <w:color w:val="2B2764"/>
          <w:sz w:val="32"/>
          <w:szCs w:val="32"/>
        </w:rPr>
        <w:t>Eeterij</w:t>
      </w:r>
      <w:proofErr w:type="spellEnd"/>
      <w:r>
        <w:rPr>
          <w:rFonts w:ascii="Tahoma" w:hAnsi="Tahoma" w:cs="Tahoma"/>
          <w:color w:val="2B2764"/>
          <w:sz w:val="32"/>
          <w:szCs w:val="32"/>
        </w:rPr>
        <w:t xml:space="preserve"> “de Verbeelding”</w:t>
      </w:r>
    </w:p>
    <w:p w:rsidR="00236B6B" w:rsidRDefault="00C3225E" w:rsidP="00236B6B">
      <w:pPr>
        <w:jc w:val="center"/>
        <w:rPr>
          <w:rFonts w:ascii="Tahoma" w:hAnsi="Tahoma" w:cs="Tahoma"/>
          <w:color w:val="2B2764"/>
          <w:sz w:val="32"/>
          <w:szCs w:val="32"/>
        </w:rPr>
      </w:pPr>
      <w:r>
        <w:rPr>
          <w:rFonts w:ascii="Tahoma" w:hAnsi="Tahoma" w:cs="Tahoma"/>
          <w:color w:val="2B2764"/>
          <w:sz w:val="32"/>
          <w:szCs w:val="32"/>
        </w:rPr>
        <w:t>Adres : Markt 3, Oosterhout</w:t>
      </w:r>
    </w:p>
    <w:p w:rsidR="00C3225E" w:rsidRDefault="00C3225E" w:rsidP="00236B6B">
      <w:pPr>
        <w:jc w:val="center"/>
        <w:rPr>
          <w:rFonts w:ascii="Tahoma" w:hAnsi="Tahoma" w:cs="Tahoma"/>
          <w:color w:val="2B2764"/>
          <w:sz w:val="32"/>
          <w:szCs w:val="32"/>
        </w:rPr>
      </w:pPr>
      <w:r>
        <w:rPr>
          <w:rFonts w:ascii="Tahoma" w:hAnsi="Tahoma" w:cs="Tahoma"/>
          <w:color w:val="2B2764"/>
          <w:sz w:val="32"/>
          <w:szCs w:val="32"/>
        </w:rPr>
        <w:t>Entree: € 7,50</w:t>
      </w:r>
    </w:p>
    <w:p w:rsidR="00236B6B" w:rsidRPr="00236B6B" w:rsidRDefault="00C3225E" w:rsidP="002D7F55">
      <w:pPr>
        <w:rPr>
          <w:rFonts w:ascii="Tahoma" w:hAnsi="Tahoma" w:cs="Tahoma"/>
          <w:color w:val="2B2764"/>
          <w:sz w:val="24"/>
          <w:szCs w:val="24"/>
        </w:rPr>
      </w:pPr>
      <w:r w:rsidRPr="00236B6B">
        <w:rPr>
          <w:rFonts w:ascii="Tahoma" w:hAnsi="Tahoma" w:cs="Tahoma"/>
          <w:color w:val="2B2764"/>
          <w:sz w:val="24"/>
          <w:szCs w:val="24"/>
        </w:rPr>
        <w:t xml:space="preserve">De grondlegger van PRI is de Nederlandse psycholoog </w:t>
      </w:r>
      <w:r w:rsidRPr="00236B6B">
        <w:rPr>
          <w:rFonts w:ascii="Tahoma" w:hAnsi="Tahoma" w:cs="Tahoma"/>
          <w:b/>
          <w:color w:val="2B2764"/>
          <w:sz w:val="24"/>
          <w:szCs w:val="24"/>
        </w:rPr>
        <w:t>Ingeborg Bosch</w:t>
      </w:r>
      <w:r w:rsidRPr="00236B6B">
        <w:rPr>
          <w:rFonts w:ascii="Tahoma" w:hAnsi="Tahoma" w:cs="Tahoma"/>
          <w:color w:val="2B2764"/>
          <w:sz w:val="24"/>
          <w:szCs w:val="24"/>
        </w:rPr>
        <w:t xml:space="preserve">, tevens auteur van </w:t>
      </w:r>
      <w:r w:rsidR="00236B6B" w:rsidRPr="00236B6B">
        <w:rPr>
          <w:rFonts w:ascii="Tahoma" w:hAnsi="Tahoma" w:cs="Tahoma"/>
          <w:color w:val="2B2764"/>
          <w:sz w:val="24"/>
          <w:szCs w:val="24"/>
        </w:rPr>
        <w:t>vier</w:t>
      </w:r>
      <w:r w:rsidRPr="00236B6B">
        <w:rPr>
          <w:rFonts w:ascii="Tahoma" w:hAnsi="Tahoma" w:cs="Tahoma"/>
          <w:color w:val="2B2764"/>
          <w:sz w:val="24"/>
          <w:szCs w:val="24"/>
        </w:rPr>
        <w:t xml:space="preserve"> boeken over PRI</w:t>
      </w:r>
      <w:r w:rsidR="00236B6B" w:rsidRPr="00236B6B">
        <w:rPr>
          <w:rFonts w:ascii="Tahoma" w:hAnsi="Tahoma" w:cs="Tahoma"/>
          <w:color w:val="2B2764"/>
          <w:sz w:val="24"/>
          <w:szCs w:val="24"/>
        </w:rPr>
        <w:t xml:space="preserve">: </w:t>
      </w:r>
      <w:r w:rsidR="00236B6B" w:rsidRPr="00236B6B">
        <w:rPr>
          <w:rFonts w:ascii="Tahoma" w:hAnsi="Tahoma" w:cs="Tahoma"/>
          <w:b/>
          <w:i/>
          <w:color w:val="2B2764"/>
          <w:sz w:val="24"/>
          <w:szCs w:val="24"/>
        </w:rPr>
        <w:t>De herontdekking van het ware zelf, Illusies, De onschuldige gevangene, PRI en de kunst van bewust leven</w:t>
      </w:r>
      <w:r w:rsidR="00236B6B">
        <w:rPr>
          <w:rFonts w:ascii="Tahoma" w:hAnsi="Tahoma" w:cs="Tahoma"/>
          <w:b/>
          <w:i/>
          <w:color w:val="2B2764"/>
          <w:sz w:val="24"/>
          <w:szCs w:val="24"/>
        </w:rPr>
        <w:t xml:space="preserve"> </w:t>
      </w:r>
      <w:r w:rsidR="00236B6B" w:rsidRPr="00236B6B">
        <w:rPr>
          <w:rFonts w:ascii="Tahoma" w:hAnsi="Tahoma" w:cs="Tahoma"/>
          <w:b/>
          <w:color w:val="2B2764"/>
          <w:sz w:val="24"/>
          <w:szCs w:val="24"/>
        </w:rPr>
        <w:t>(Atlas Contact).</w:t>
      </w:r>
    </w:p>
    <w:p w:rsidR="002D7F55" w:rsidRPr="00236B6B" w:rsidRDefault="00C3225E" w:rsidP="002D7F55">
      <w:pPr>
        <w:rPr>
          <w:rFonts w:ascii="Tahoma" w:hAnsi="Tahoma" w:cs="Tahoma"/>
          <w:b/>
          <w:color w:val="FF0000"/>
          <w:sz w:val="32"/>
          <w:szCs w:val="32"/>
        </w:rPr>
      </w:pPr>
      <w:r w:rsidRPr="00236B6B">
        <w:rPr>
          <w:rFonts w:ascii="Tahoma" w:hAnsi="Tahoma" w:cs="Tahoma"/>
          <w:color w:val="2B2764"/>
          <w:sz w:val="32"/>
          <w:szCs w:val="32"/>
        </w:rPr>
        <w:t xml:space="preserve"> Voor meer informatie zie : </w:t>
      </w:r>
      <w:r w:rsidRPr="00236B6B">
        <w:rPr>
          <w:rFonts w:ascii="Tahoma" w:hAnsi="Tahoma" w:cs="Tahoma"/>
          <w:b/>
          <w:color w:val="2B2764"/>
          <w:sz w:val="32"/>
          <w:szCs w:val="32"/>
        </w:rPr>
        <w:t>www. PRIonline.nl</w:t>
      </w:r>
    </w:p>
    <w:sectPr w:rsidR="002D7F55" w:rsidRPr="00236B6B" w:rsidSect="00C3225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ahom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2D7F55"/>
    <w:rsid w:val="000A33D8"/>
    <w:rsid w:val="00236B6B"/>
    <w:rsid w:val="002D7F55"/>
    <w:rsid w:val="00645266"/>
    <w:rsid w:val="007128A1"/>
    <w:rsid w:val="009C5239"/>
    <w:rsid w:val="00C23F25"/>
    <w:rsid w:val="00C3225E"/>
    <w:rsid w:val="00CD508C"/>
    <w:rsid w:val="00E801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0A33D8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C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C523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C52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523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microsoft.com/office/2007/relationships/stylesWithEffects" Target="stylesWithEffect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185</Words>
  <Characters>1022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rinus de haas</dc:creator>
  <cp:lastModifiedBy>Monique van der Laar</cp:lastModifiedBy>
  <cp:revision>2</cp:revision>
  <dcterms:created xsi:type="dcterms:W3CDTF">2013-09-16T10:31:00Z</dcterms:created>
  <dcterms:modified xsi:type="dcterms:W3CDTF">2013-09-16T10:31:00Z</dcterms:modified>
</cp:coreProperties>
</file>